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99" w:rsidRPr="008B7053" w:rsidRDefault="004F0CE0" w:rsidP="008B7053">
      <w:pPr>
        <w:jc w:val="center"/>
        <w:rPr>
          <w:sz w:val="24"/>
        </w:rPr>
      </w:pPr>
      <w:bookmarkStart w:id="0" w:name="_GoBack"/>
      <w:bookmarkEnd w:id="0"/>
      <w:r w:rsidRPr="008B7053">
        <w:rPr>
          <w:sz w:val="24"/>
        </w:rPr>
        <w:t>International Conference on Welfare Economics and Its Applications</w:t>
      </w:r>
    </w:p>
    <w:p w:rsidR="004F0CE0" w:rsidRPr="004F0CE0" w:rsidRDefault="004F0CE0"/>
    <w:p w:rsidR="004F0CE0" w:rsidRDefault="004F0CE0">
      <w:r>
        <w:rPr>
          <w:rFonts w:hint="eastAsia"/>
        </w:rPr>
        <w:t>Date: 24</w:t>
      </w:r>
      <w:r w:rsidRPr="004F0CE0">
        <w:rPr>
          <w:rFonts w:hint="eastAsia"/>
          <w:vertAlign w:val="superscript"/>
        </w:rPr>
        <w:t>th</w:t>
      </w:r>
      <w:r>
        <w:t xml:space="preserve"> </w:t>
      </w:r>
      <w:r>
        <w:rPr>
          <w:rFonts w:hint="eastAsia"/>
        </w:rPr>
        <w:t>and 25</w:t>
      </w:r>
      <w:r w:rsidRPr="004F0CE0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March, 2014</w:t>
      </w:r>
    </w:p>
    <w:p w:rsidR="004F0CE0" w:rsidRDefault="004F0CE0">
      <w:r>
        <w:rPr>
          <w:rFonts w:hint="eastAsia"/>
        </w:rPr>
        <w:t>Place: Conference Room, 3</w:t>
      </w:r>
      <w:r w:rsidRPr="004F0CE0">
        <w:rPr>
          <w:rFonts w:hint="eastAsia"/>
          <w:vertAlign w:val="superscript"/>
        </w:rPr>
        <w:t>rd</w:t>
      </w:r>
      <w:r>
        <w:rPr>
          <w:rFonts w:hint="eastAsia"/>
        </w:rPr>
        <w:t xml:space="preserve"> </w:t>
      </w:r>
      <w:r>
        <w:t xml:space="preserve">Floor, Institute of Economic Research, </w:t>
      </w:r>
      <w:proofErr w:type="spellStart"/>
      <w:r>
        <w:t>Hitotsubashi</w:t>
      </w:r>
      <w:proofErr w:type="spellEnd"/>
      <w:r>
        <w:t xml:space="preserve"> University.</w:t>
      </w:r>
    </w:p>
    <w:p w:rsidR="004F0CE0" w:rsidRPr="004F0CE0" w:rsidRDefault="004F0CE0"/>
    <w:p w:rsidR="004F0CE0" w:rsidRDefault="004F0CE0">
      <w:r>
        <w:rPr>
          <w:rFonts w:hint="eastAsia"/>
        </w:rPr>
        <w:t xml:space="preserve">Guest Speakers: </w:t>
      </w:r>
    </w:p>
    <w:p w:rsidR="004F0CE0" w:rsidRDefault="004F0CE0">
      <w:proofErr w:type="spellStart"/>
      <w:r>
        <w:rPr>
          <w:rFonts w:hint="eastAsia"/>
        </w:rPr>
        <w:t>Suman</w:t>
      </w:r>
      <w:proofErr w:type="spellEnd"/>
      <w:r>
        <w:rPr>
          <w:rFonts w:hint="eastAsia"/>
        </w:rPr>
        <w:t xml:space="preserve"> Seth</w:t>
      </w:r>
      <w:r>
        <w:t xml:space="preserve"> </w:t>
      </w:r>
      <w:r>
        <w:rPr>
          <w:rFonts w:hint="eastAsia"/>
        </w:rPr>
        <w:t>(</w:t>
      </w:r>
      <w:r>
        <w:t>The University of Oxford</w:t>
      </w:r>
      <w:r>
        <w:rPr>
          <w:rFonts w:hint="eastAsia"/>
        </w:rPr>
        <w:t>)</w:t>
      </w:r>
    </w:p>
    <w:p w:rsidR="004F0CE0" w:rsidRPr="004F0CE0" w:rsidRDefault="004F0CE0">
      <w:r>
        <w:rPr>
          <w:rFonts w:hint="eastAsia"/>
        </w:rPr>
        <w:t xml:space="preserve">Ana </w:t>
      </w:r>
      <w:proofErr w:type="spellStart"/>
      <w:r>
        <w:rPr>
          <w:rFonts w:hint="eastAsia"/>
        </w:rPr>
        <w:t>Vaz</w:t>
      </w:r>
      <w:proofErr w:type="spellEnd"/>
      <w:r>
        <w:t xml:space="preserve"> </w:t>
      </w:r>
      <w:r>
        <w:rPr>
          <w:rFonts w:hint="eastAsia"/>
        </w:rPr>
        <w:t>(</w:t>
      </w:r>
      <w:r>
        <w:t>The University of Oxford</w:t>
      </w:r>
      <w:r>
        <w:rPr>
          <w:rFonts w:hint="eastAsia"/>
        </w:rPr>
        <w:t>)</w:t>
      </w:r>
    </w:p>
    <w:p w:rsidR="004F0CE0" w:rsidRDefault="004F0CE0"/>
    <w:p w:rsidR="004F0CE0" w:rsidRDefault="008B7053">
      <w:r>
        <w:t>Program</w:t>
      </w:r>
      <w:r w:rsidR="004F0CE0">
        <w:rPr>
          <w:rFonts w:hint="eastAsia"/>
        </w:rPr>
        <w:t xml:space="preserve">: </w:t>
      </w:r>
    </w:p>
    <w:p w:rsidR="004F0CE0" w:rsidRDefault="004F0CE0">
      <w:r>
        <w:rPr>
          <w:rFonts w:hint="eastAsia"/>
        </w:rPr>
        <w:t>24</w:t>
      </w:r>
      <w:r w:rsidRPr="004F0CE0">
        <w:rPr>
          <w:rFonts w:hint="eastAsia"/>
          <w:vertAlign w:val="superscript"/>
        </w:rPr>
        <w:t>th</w:t>
      </w:r>
      <w:r>
        <w:rPr>
          <w:rFonts w:hint="eastAsia"/>
        </w:rPr>
        <w:t xml:space="preserve"> March</w:t>
      </w:r>
    </w:p>
    <w:p w:rsidR="004F0CE0" w:rsidRDefault="004F0CE0">
      <w:r>
        <w:rPr>
          <w:rFonts w:hint="eastAsia"/>
        </w:rPr>
        <w:t>15:00</w:t>
      </w:r>
      <w:r>
        <w:t xml:space="preserve">-16:00 </w:t>
      </w:r>
      <w:r w:rsidR="008B7053">
        <w:rPr>
          <w:rFonts w:hint="eastAsia"/>
        </w:rPr>
        <w:t xml:space="preserve">Dr. </w:t>
      </w:r>
      <w:proofErr w:type="spellStart"/>
      <w:r w:rsidR="008B7053">
        <w:rPr>
          <w:rFonts w:hint="eastAsia"/>
        </w:rPr>
        <w:t>Suman</w:t>
      </w:r>
      <w:proofErr w:type="spellEnd"/>
      <w:r w:rsidR="008B7053">
        <w:rPr>
          <w:rFonts w:hint="eastAsia"/>
        </w:rPr>
        <w:t xml:space="preserve"> Seth</w:t>
      </w:r>
      <w:r w:rsidR="00D3392C">
        <w:t xml:space="preserve"> “</w:t>
      </w:r>
      <w:r w:rsidR="00D3392C" w:rsidRPr="00D3392C">
        <w:rPr>
          <w:lang w:val="en-GB"/>
        </w:rPr>
        <w:t>Dominance, Ambiguity and Comparison Robustness of Composite Indices?</w:t>
      </w:r>
      <w:r w:rsidR="008B7053">
        <w:t>”</w:t>
      </w:r>
    </w:p>
    <w:p w:rsidR="008B7053" w:rsidRPr="008B7053" w:rsidRDefault="008B7053"/>
    <w:p w:rsidR="004F0CE0" w:rsidRDefault="004F0CE0">
      <w:r>
        <w:rPr>
          <w:rFonts w:hint="eastAsia"/>
        </w:rPr>
        <w:t>16:00</w:t>
      </w:r>
      <w:r>
        <w:t>-16:30 Coffee Break</w:t>
      </w:r>
    </w:p>
    <w:p w:rsidR="004F0CE0" w:rsidRDefault="004F0CE0"/>
    <w:p w:rsidR="004F0CE0" w:rsidRDefault="004F0CE0">
      <w:r>
        <w:rPr>
          <w:rFonts w:hint="eastAsia"/>
        </w:rPr>
        <w:t>16:30</w:t>
      </w:r>
      <w:r>
        <w:t>-17:30</w:t>
      </w:r>
      <w:r>
        <w:rPr>
          <w:rFonts w:hint="eastAsia"/>
        </w:rPr>
        <w:t xml:space="preserve"> </w:t>
      </w:r>
      <w:r w:rsidR="006814C8">
        <w:t xml:space="preserve">Dr. Ana </w:t>
      </w:r>
      <w:proofErr w:type="spellStart"/>
      <w:r w:rsidR="006814C8">
        <w:t>Vaz</w:t>
      </w:r>
      <w:proofErr w:type="spellEnd"/>
      <w:r w:rsidR="006814C8">
        <w:t xml:space="preserve"> “</w:t>
      </w:r>
      <w:r w:rsidR="006814C8" w:rsidRPr="006814C8">
        <w:t>Multidimensional Impact Evaluation</w:t>
      </w:r>
      <w:r w:rsidR="008B7053">
        <w:t>”</w:t>
      </w:r>
    </w:p>
    <w:p w:rsidR="008B7053" w:rsidRPr="008B7053" w:rsidRDefault="008B7053"/>
    <w:p w:rsidR="004F0CE0" w:rsidRDefault="004F0CE0">
      <w:r>
        <w:rPr>
          <w:rFonts w:hint="eastAsia"/>
        </w:rPr>
        <w:t>18:00</w:t>
      </w:r>
      <w:r>
        <w:t xml:space="preserve"> Reception </w:t>
      </w:r>
    </w:p>
    <w:p w:rsidR="004F0CE0" w:rsidRDefault="004F0CE0"/>
    <w:p w:rsidR="004F0CE0" w:rsidRDefault="004F0CE0"/>
    <w:p w:rsidR="004F0CE0" w:rsidRDefault="004F0CE0">
      <w:r>
        <w:rPr>
          <w:rFonts w:hint="eastAsia"/>
        </w:rPr>
        <w:t>25</w:t>
      </w:r>
      <w:r w:rsidRPr="004F0CE0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March</w:t>
      </w:r>
    </w:p>
    <w:p w:rsidR="004F0CE0" w:rsidRDefault="00C5733C">
      <w:r>
        <w:rPr>
          <w:rFonts w:hint="eastAsia"/>
        </w:rPr>
        <w:t>10:00-11</w:t>
      </w:r>
      <w:r w:rsidR="004F0CE0">
        <w:rPr>
          <w:rFonts w:hint="eastAsia"/>
        </w:rPr>
        <w:t>:00</w:t>
      </w:r>
      <w:r w:rsidR="008B7053">
        <w:t xml:space="preserve"> Dr. </w:t>
      </w:r>
      <w:proofErr w:type="spellStart"/>
      <w:r w:rsidR="008B7053">
        <w:t>Norihito</w:t>
      </w:r>
      <w:proofErr w:type="spellEnd"/>
      <w:r w:rsidR="008B7053">
        <w:t xml:space="preserve"> Sakamoto “</w:t>
      </w:r>
      <w:r w:rsidR="00601CB6">
        <w:rPr>
          <w:rFonts w:hint="eastAsia"/>
        </w:rPr>
        <w:t xml:space="preserve">Assessing </w:t>
      </w:r>
      <w:r w:rsidR="00601CB6" w:rsidRPr="00601CB6">
        <w:rPr>
          <w:rFonts w:hint="eastAsia"/>
        </w:rPr>
        <w:t>the</w:t>
      </w:r>
      <w:r w:rsidR="00601CB6">
        <w:rPr>
          <w:rFonts w:hint="eastAsia"/>
        </w:rPr>
        <w:t xml:space="preserve"> Employment Effects of Japanese </w:t>
      </w:r>
      <w:r w:rsidR="00601CB6" w:rsidRPr="00601CB6">
        <w:rPr>
          <w:rFonts w:hint="eastAsia"/>
        </w:rPr>
        <w:t>Employment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Policy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for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People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with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Disabilities: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Evidence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from</w:t>
      </w:r>
      <w:r w:rsidR="00601CB6">
        <w:rPr>
          <w:rFonts w:hint="eastAsia"/>
        </w:rPr>
        <w:t xml:space="preserve"> </w:t>
      </w:r>
      <w:r w:rsidR="00601CB6" w:rsidRPr="00601CB6">
        <w:rPr>
          <w:rFonts w:hint="eastAsia"/>
        </w:rPr>
        <w:t>a</w:t>
      </w:r>
      <w:r w:rsidR="00601CB6" w:rsidRPr="00601CB6">
        <w:rPr>
          <w:rFonts w:hint="eastAsia"/>
        </w:rPr>
        <w:t xml:space="preserve">　</w:t>
      </w:r>
      <w:r w:rsidR="00601CB6" w:rsidRPr="00601CB6">
        <w:rPr>
          <w:rFonts w:hint="eastAsia"/>
        </w:rPr>
        <w:t>Regression Discontinuity Approach</w:t>
      </w:r>
      <w:r w:rsidR="008B7053">
        <w:t>”</w:t>
      </w:r>
    </w:p>
    <w:p w:rsidR="004F0CE0" w:rsidRDefault="004F0CE0"/>
    <w:p w:rsidR="008B7053" w:rsidRPr="00C5733C" w:rsidRDefault="008B7053"/>
    <w:p w:rsidR="004F0CE0" w:rsidRDefault="008B7053">
      <w:r>
        <w:rPr>
          <w:rFonts w:hint="eastAsia"/>
        </w:rPr>
        <w:t xml:space="preserve">Organizer: </w:t>
      </w:r>
    </w:p>
    <w:p w:rsidR="004F0CE0" w:rsidRDefault="008B7053">
      <w:r>
        <w:rPr>
          <w:rFonts w:hint="eastAsia"/>
        </w:rPr>
        <w:t xml:space="preserve">Reiko </w:t>
      </w:r>
      <w:proofErr w:type="spellStart"/>
      <w:r>
        <w:rPr>
          <w:rFonts w:hint="eastAsia"/>
        </w:rPr>
        <w:t>Gotoh</w:t>
      </w:r>
      <w:proofErr w:type="spellEnd"/>
      <w:r>
        <w:rPr>
          <w:rFonts w:hint="eastAsia"/>
        </w:rPr>
        <w:t xml:space="preserve"> (</w:t>
      </w:r>
      <w:proofErr w:type="spellStart"/>
      <w:r>
        <w:t>Hitotsubashi</w:t>
      </w:r>
      <w:proofErr w:type="spellEnd"/>
      <w:r>
        <w:t xml:space="preserve"> University</w:t>
      </w:r>
      <w:r>
        <w:rPr>
          <w:rFonts w:hint="eastAsia"/>
        </w:rPr>
        <w:t>)</w:t>
      </w:r>
      <w:r>
        <w:t xml:space="preserve">, E-mail: </w:t>
      </w:r>
      <w:r w:rsidRPr="008B7053">
        <w:t>reikogotoh@ier.hit-u.ac.jp</w:t>
      </w:r>
    </w:p>
    <w:p w:rsidR="008B7053" w:rsidRPr="008B7053" w:rsidRDefault="008B7053">
      <w:proofErr w:type="spellStart"/>
      <w:r>
        <w:rPr>
          <w:rFonts w:hint="eastAsia"/>
        </w:rPr>
        <w:t>Norihito</w:t>
      </w:r>
      <w:proofErr w:type="spellEnd"/>
      <w:r>
        <w:rPr>
          <w:rFonts w:hint="eastAsia"/>
        </w:rPr>
        <w:t xml:space="preserve"> Sakamoto (</w:t>
      </w:r>
      <w:r>
        <w:t>Tokyo University of Science</w:t>
      </w:r>
      <w:r>
        <w:rPr>
          <w:rFonts w:hint="eastAsia"/>
        </w:rPr>
        <w:t>)</w:t>
      </w:r>
      <w:r>
        <w:t>, E-mail: n-sakamoto@rs.tus.ac.jp</w:t>
      </w:r>
    </w:p>
    <w:p w:rsidR="008B7053" w:rsidRPr="008B7053" w:rsidRDefault="008B7053"/>
    <w:sectPr w:rsidR="008B7053" w:rsidRPr="008B7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E0"/>
    <w:rsid w:val="002678A6"/>
    <w:rsid w:val="004F0CE0"/>
    <w:rsid w:val="00601CB6"/>
    <w:rsid w:val="00634D99"/>
    <w:rsid w:val="006814C8"/>
    <w:rsid w:val="008B7053"/>
    <w:rsid w:val="00C5733C"/>
    <w:rsid w:val="00D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BA169-727F-44E4-B63B-F8C63FF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</dc:creator>
  <cp:keywords/>
  <dc:description/>
  <cp:lastModifiedBy>Sakamoto</cp:lastModifiedBy>
  <cp:revision>6</cp:revision>
  <dcterms:created xsi:type="dcterms:W3CDTF">2014-01-22T07:41:00Z</dcterms:created>
  <dcterms:modified xsi:type="dcterms:W3CDTF">2014-03-13T01:56:00Z</dcterms:modified>
</cp:coreProperties>
</file>