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80" w:rsidRPr="00A342F3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EE64E8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040C0C" w:rsidRPr="00EE64E8">
        <w:rPr>
          <w:rFonts w:ascii="HGPｺﾞｼｯｸM" w:eastAsia="HGPｺﾞｼｯｸM" w:hAnsi="HGPｺﾞｼｯｸE" w:cs="メイリオ"/>
          <w:sz w:val="26"/>
          <w:szCs w:val="26"/>
        </w:rPr>
        <w:t>3</w:t>
      </w:r>
      <w:r w:rsidR="00F31E84" w:rsidRPr="00EE64E8">
        <w:rPr>
          <w:rFonts w:ascii="HGPｺﾞｼｯｸM" w:eastAsia="HGPｺﾞｼｯｸM" w:hAnsi="HGPｺﾞｼｯｸE" w:cs="メイリオ" w:hint="eastAsia"/>
          <w:sz w:val="26"/>
          <w:szCs w:val="26"/>
        </w:rPr>
        <w:t>年</w:t>
      </w:r>
      <w:r w:rsidR="00F31E84"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度　一橋大学経済研究所　共同利用・共同研究拠点事業</w:t>
      </w:r>
    </w:p>
    <w:p w:rsidR="00F31E84" w:rsidRPr="00EC20C7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</w:t>
      </w:r>
      <w:r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用</w:t>
      </w:r>
      <w:bookmarkStart w:id="0" w:name="_GoBack"/>
      <w:bookmarkEnd w:id="0"/>
      <w:r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促進プログラム</w:t>
      </w:r>
      <w:r w:rsidR="00F31E84"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  <w:r w:rsidR="004D62AE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</w:t>
      </w:r>
      <w:r w:rsidR="00BC40A1">
        <w:rPr>
          <w:rFonts w:ascii="HGPｺﾞｼｯｸM" w:eastAsia="HGPｺﾞｼｯｸM" w:hAnsi="HGPｺﾞｼｯｸE" w:cs="メイリオ" w:hint="eastAsia"/>
          <w:sz w:val="26"/>
          <w:szCs w:val="26"/>
        </w:rPr>
        <w:t>〔</w:t>
      </w:r>
      <w:r w:rsidR="004D62AE">
        <w:rPr>
          <w:rFonts w:ascii="HGPｺﾞｼｯｸM" w:eastAsia="HGPｺﾞｼｯｸM" w:hAnsi="HGPｺﾞｼｯｸE" w:cs="メイリオ" w:hint="eastAsia"/>
          <w:sz w:val="26"/>
          <w:szCs w:val="26"/>
        </w:rPr>
        <w:t>研究目的</w:t>
      </w:r>
      <w:r w:rsidR="00BC40A1">
        <w:rPr>
          <w:rFonts w:ascii="HGPｺﾞｼｯｸM" w:eastAsia="HGPｺﾞｼｯｸM" w:hAnsi="HGPｺﾞｼｯｸE" w:cs="メイリオ" w:hint="eastAsia"/>
          <w:sz w:val="26"/>
          <w:szCs w:val="26"/>
        </w:rPr>
        <w:t>〕</w:t>
      </w:r>
    </w:p>
    <w:p w:rsidR="00F31E84" w:rsidRPr="00EC20C7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EC20C7" w:rsidTr="00682189">
        <w:trPr>
          <w:jc w:val="right"/>
        </w:trPr>
        <w:tc>
          <w:tcPr>
            <w:tcW w:w="1242" w:type="dxa"/>
          </w:tcPr>
          <w:p w:rsidR="00682189" w:rsidRPr="00EC20C7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4975C1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EC20C7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EC20C7" w:rsidRDefault="00BB5A9B" w:rsidP="00BB5A9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Ⅰ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EC20C7" w:rsidTr="00F14725">
        <w:trPr>
          <w:trHeight w:val="786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EC20C7" w:rsidTr="00F14725">
        <w:trPr>
          <w:trHeight w:val="841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EC20C7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Ⅱ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匿名データ提供依頼申出書に記載した研究概要</w:t>
      </w: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4543"/>
        </w:trPr>
        <w:tc>
          <w:tcPr>
            <w:tcW w:w="8702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37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71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EC20C7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EC20C7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EC20C7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EC20C7" w:rsidTr="00BB5A9B">
        <w:tc>
          <w:tcPr>
            <w:tcW w:w="2943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EC20C7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EC20C7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EC20C7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EC20C7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EC20C7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EC20C7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EC20C7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17" w:rsidRDefault="00924E17" w:rsidP="00BF1E9A">
      <w:r>
        <w:separator/>
      </w:r>
    </w:p>
  </w:endnote>
  <w:endnote w:type="continuationSeparator" w:id="0">
    <w:p w:rsidR="00924E17" w:rsidRDefault="00924E17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3" w:rsidRPr="00A342F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17" w:rsidRDefault="00924E17" w:rsidP="00BF1E9A">
      <w:r>
        <w:separator/>
      </w:r>
    </w:p>
  </w:footnote>
  <w:footnote w:type="continuationSeparator" w:id="0">
    <w:p w:rsidR="00924E17" w:rsidRDefault="00924E17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40C0C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5C92"/>
    <w:rsid w:val="0027702F"/>
    <w:rsid w:val="002E304B"/>
    <w:rsid w:val="003129C8"/>
    <w:rsid w:val="003B6611"/>
    <w:rsid w:val="004353B9"/>
    <w:rsid w:val="00483ABB"/>
    <w:rsid w:val="004975C1"/>
    <w:rsid w:val="004A77C5"/>
    <w:rsid w:val="004C6D34"/>
    <w:rsid w:val="004D13AF"/>
    <w:rsid w:val="004D5233"/>
    <w:rsid w:val="004D62AE"/>
    <w:rsid w:val="004E7980"/>
    <w:rsid w:val="0053554E"/>
    <w:rsid w:val="005B1291"/>
    <w:rsid w:val="00635A88"/>
    <w:rsid w:val="00682189"/>
    <w:rsid w:val="006851E5"/>
    <w:rsid w:val="0074547C"/>
    <w:rsid w:val="007867BD"/>
    <w:rsid w:val="00797331"/>
    <w:rsid w:val="007D2FC0"/>
    <w:rsid w:val="00805578"/>
    <w:rsid w:val="00871CD8"/>
    <w:rsid w:val="008A6D2D"/>
    <w:rsid w:val="008D6EFF"/>
    <w:rsid w:val="00924E17"/>
    <w:rsid w:val="009416B0"/>
    <w:rsid w:val="009C30E0"/>
    <w:rsid w:val="009D2871"/>
    <w:rsid w:val="00A1344C"/>
    <w:rsid w:val="00A342F3"/>
    <w:rsid w:val="00A34DBA"/>
    <w:rsid w:val="00A54922"/>
    <w:rsid w:val="00A749A4"/>
    <w:rsid w:val="00B219CD"/>
    <w:rsid w:val="00B51B88"/>
    <w:rsid w:val="00B96E93"/>
    <w:rsid w:val="00BB5A9B"/>
    <w:rsid w:val="00BB72B0"/>
    <w:rsid w:val="00BC40A1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A378F"/>
    <w:rsid w:val="00DD78DE"/>
    <w:rsid w:val="00DF494B"/>
    <w:rsid w:val="00E46076"/>
    <w:rsid w:val="00E61EA6"/>
    <w:rsid w:val="00E81400"/>
    <w:rsid w:val="00E974BB"/>
    <w:rsid w:val="00EA6565"/>
    <w:rsid w:val="00EC20C7"/>
    <w:rsid w:val="00EE567F"/>
    <w:rsid w:val="00EE64E8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D7C6B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FE43-6616-4135-A7B0-520BA59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19</cp:revision>
  <cp:lastPrinted>2018-10-12T08:15:00Z</cp:lastPrinted>
  <dcterms:created xsi:type="dcterms:W3CDTF">2018-10-15T10:44:00Z</dcterms:created>
  <dcterms:modified xsi:type="dcterms:W3CDTF">2022-10-03T06:18:00Z</dcterms:modified>
</cp:coreProperties>
</file>